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08A18E65" w:rsidRPr="74AF70F7">
        <w:rPr>
          <w:b/>
          <w:bCs/>
        </w:rPr>
        <w:t>τη μέριμνα που έχει ληφθεί</w:t>
      </w:r>
      <w:r w:rsidR="00433438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proofErr w:type="spellStart"/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</w:p>
    <w:p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ED75FC" w:rsidP="009C40A1">
    <w:pPr>
      <w:pStyle w:val="1"/>
    </w:pPr>
    <w:r>
      <w:t xml:space="preserve">                  </w:t>
    </w:r>
    <w:r w:rsidR="009C40A1" w:rsidRPr="009C40A1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D817F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2099310</wp:posOffset>
          </wp:positionH>
          <wp:positionV relativeFrom="paragraph">
            <wp:posOffset>5080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433438"/>
    <w:rsid w:val="00471DD7"/>
    <w:rsid w:val="00622A8F"/>
    <w:rsid w:val="006A5215"/>
    <w:rsid w:val="00851A6D"/>
    <w:rsid w:val="00865E82"/>
    <w:rsid w:val="009C40A1"/>
    <w:rsid w:val="00A3762D"/>
    <w:rsid w:val="00B17B8D"/>
    <w:rsid w:val="00B55E9B"/>
    <w:rsid w:val="00B6793B"/>
    <w:rsid w:val="00B97C74"/>
    <w:rsid w:val="00C74AF7"/>
    <w:rsid w:val="00D56947"/>
    <w:rsid w:val="00D817F9"/>
    <w:rsid w:val="00E243F2"/>
    <w:rsid w:val="00ED75FC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35B313"/>
  <w15:docId w15:val="{2D9F9AC3-028E-4FE1-BF8C-046AB216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4AF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74AF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74A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4AF7"/>
    <w:rPr>
      <w:sz w:val="24"/>
      <w:szCs w:val="24"/>
    </w:rPr>
  </w:style>
  <w:style w:type="paragraph" w:styleId="a4">
    <w:name w:val="Title"/>
    <w:basedOn w:val="a"/>
    <w:uiPriority w:val="1"/>
    <w:qFormat/>
    <w:rsid w:val="00C74AF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74AF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74AF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C40A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C40A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184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5</cp:revision>
  <dcterms:created xsi:type="dcterms:W3CDTF">2024-09-16T11:13:00Z</dcterms:created>
  <dcterms:modified xsi:type="dcterms:W3CDTF">2025-01-15T12:07:00Z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